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071" w:rsidRPr="00D93848" w:rsidRDefault="007955AD" w:rsidP="006B45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93848">
        <w:rPr>
          <w:rFonts w:ascii="Times New Roman" w:hAnsi="Times New Roman" w:cs="Times New Roman"/>
          <w:b/>
          <w:sz w:val="24"/>
          <w:szCs w:val="24"/>
        </w:rPr>
        <w:t>Statement of Withdrawal</w:t>
      </w:r>
    </w:p>
    <w:p w:rsidR="001A56EE" w:rsidRDefault="001A56EE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0FC0" w:rsidRDefault="005C0FEE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decided to run </w:t>
      </w:r>
      <w:r w:rsidR="00F61A18">
        <w:rPr>
          <w:rFonts w:ascii="Times New Roman" w:hAnsi="Times New Roman" w:cs="Times New Roman"/>
          <w:sz w:val="24"/>
          <w:szCs w:val="24"/>
        </w:rPr>
        <w:t>on March 25</w:t>
      </w:r>
      <w:r w:rsidR="00F61A18" w:rsidRPr="00F61A1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61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 a result of Representative Ortiz’s </w:t>
      </w:r>
      <w:r w:rsidR="00F61A18">
        <w:rPr>
          <w:rFonts w:ascii="Times New Roman" w:hAnsi="Times New Roman" w:cs="Times New Roman"/>
          <w:sz w:val="24"/>
          <w:szCs w:val="24"/>
        </w:rPr>
        <w:t xml:space="preserve">then </w:t>
      </w:r>
      <w:r>
        <w:rPr>
          <w:rFonts w:ascii="Times New Roman" w:hAnsi="Times New Roman" w:cs="Times New Roman"/>
          <w:sz w:val="24"/>
          <w:szCs w:val="24"/>
        </w:rPr>
        <w:t xml:space="preserve">failure to put forth a clear, comprehensive </w:t>
      </w:r>
      <w:r w:rsidR="00112194">
        <w:rPr>
          <w:rFonts w:ascii="Times New Roman" w:hAnsi="Times New Roman" w:cs="Times New Roman"/>
          <w:sz w:val="24"/>
          <w:szCs w:val="24"/>
        </w:rPr>
        <w:t>plan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3B3B12">
        <w:rPr>
          <w:rFonts w:ascii="Times New Roman" w:hAnsi="Times New Roman" w:cs="Times New Roman"/>
          <w:sz w:val="24"/>
          <w:szCs w:val="24"/>
        </w:rPr>
        <w:t xml:space="preserve">both </w:t>
      </w:r>
      <w:r w:rsidR="00112194">
        <w:rPr>
          <w:rFonts w:ascii="Times New Roman" w:hAnsi="Times New Roman" w:cs="Times New Roman"/>
          <w:sz w:val="24"/>
          <w:szCs w:val="24"/>
        </w:rPr>
        <w:t xml:space="preserve">the protection </w:t>
      </w:r>
      <w:r w:rsidR="003B3B12">
        <w:rPr>
          <w:rFonts w:ascii="Times New Roman" w:hAnsi="Times New Roman" w:cs="Times New Roman"/>
          <w:sz w:val="24"/>
          <w:szCs w:val="24"/>
        </w:rPr>
        <w:t>and increase of</w:t>
      </w:r>
      <w:r>
        <w:rPr>
          <w:rFonts w:ascii="Times New Roman" w:hAnsi="Times New Roman" w:cs="Times New Roman"/>
          <w:sz w:val="24"/>
          <w:szCs w:val="24"/>
        </w:rPr>
        <w:t xml:space="preserve"> the permanent fund dividend.</w:t>
      </w:r>
      <w:r w:rsidR="00972363">
        <w:rPr>
          <w:rFonts w:ascii="Times New Roman" w:hAnsi="Times New Roman" w:cs="Times New Roman"/>
          <w:sz w:val="24"/>
          <w:szCs w:val="24"/>
        </w:rPr>
        <w:t xml:space="preserve">  On August </w:t>
      </w:r>
      <w:r w:rsidR="00B41AEC">
        <w:rPr>
          <w:rFonts w:ascii="Times New Roman" w:hAnsi="Times New Roman" w:cs="Times New Roman"/>
          <w:sz w:val="24"/>
          <w:szCs w:val="24"/>
        </w:rPr>
        <w:t>23rd</w:t>
      </w:r>
      <w:r w:rsidR="00972363">
        <w:rPr>
          <w:rFonts w:ascii="Times New Roman" w:hAnsi="Times New Roman" w:cs="Times New Roman"/>
          <w:sz w:val="24"/>
          <w:szCs w:val="24"/>
        </w:rPr>
        <w:t xml:space="preserve">, Representative Ortiz </w:t>
      </w:r>
      <w:r w:rsidR="00607D72">
        <w:rPr>
          <w:rFonts w:ascii="Times New Roman" w:hAnsi="Times New Roman" w:cs="Times New Roman"/>
          <w:sz w:val="24"/>
          <w:szCs w:val="24"/>
        </w:rPr>
        <w:t>published</w:t>
      </w:r>
      <w:r w:rsidR="00972363">
        <w:rPr>
          <w:rFonts w:ascii="Times New Roman" w:hAnsi="Times New Roman" w:cs="Times New Roman"/>
          <w:sz w:val="24"/>
          <w:szCs w:val="24"/>
        </w:rPr>
        <w:t xml:space="preserve"> a plan </w:t>
      </w:r>
      <w:r w:rsidR="00346514">
        <w:rPr>
          <w:rFonts w:ascii="Times New Roman" w:hAnsi="Times New Roman" w:cs="Times New Roman"/>
          <w:sz w:val="24"/>
          <w:szCs w:val="24"/>
        </w:rPr>
        <w:t>calling for a</w:t>
      </w:r>
      <w:r w:rsidR="00F44254">
        <w:rPr>
          <w:rFonts w:ascii="Times New Roman" w:hAnsi="Times New Roman" w:cs="Times New Roman"/>
          <w:sz w:val="24"/>
          <w:szCs w:val="24"/>
        </w:rPr>
        <w:t xml:space="preserve"> lower draw on the Earnings Reserve, a lower state share of </w:t>
      </w:r>
      <w:r w:rsidR="00346514">
        <w:rPr>
          <w:rFonts w:ascii="Times New Roman" w:hAnsi="Times New Roman" w:cs="Times New Roman"/>
          <w:sz w:val="24"/>
          <w:szCs w:val="24"/>
        </w:rPr>
        <w:t>said</w:t>
      </w:r>
      <w:r w:rsidR="00F44254">
        <w:rPr>
          <w:rFonts w:ascii="Times New Roman" w:hAnsi="Times New Roman" w:cs="Times New Roman"/>
          <w:sz w:val="24"/>
          <w:szCs w:val="24"/>
        </w:rPr>
        <w:t xml:space="preserve"> draw,</w:t>
      </w:r>
      <w:r w:rsidR="00607D72">
        <w:rPr>
          <w:rFonts w:ascii="Times New Roman" w:hAnsi="Times New Roman" w:cs="Times New Roman"/>
          <w:sz w:val="24"/>
          <w:szCs w:val="24"/>
        </w:rPr>
        <w:t xml:space="preserve"> </w:t>
      </w:r>
      <w:r w:rsidR="00F61A18">
        <w:rPr>
          <w:rFonts w:ascii="Times New Roman" w:hAnsi="Times New Roman" w:cs="Times New Roman"/>
          <w:sz w:val="24"/>
          <w:szCs w:val="24"/>
        </w:rPr>
        <w:t xml:space="preserve">a </w:t>
      </w:r>
      <w:r w:rsidR="00607D72">
        <w:rPr>
          <w:rFonts w:ascii="Times New Roman" w:hAnsi="Times New Roman" w:cs="Times New Roman"/>
          <w:sz w:val="24"/>
          <w:szCs w:val="24"/>
        </w:rPr>
        <w:t xml:space="preserve">greater </w:t>
      </w:r>
      <w:r w:rsidR="00F61A18">
        <w:rPr>
          <w:rFonts w:ascii="Times New Roman" w:hAnsi="Times New Roman" w:cs="Times New Roman"/>
          <w:sz w:val="24"/>
          <w:szCs w:val="24"/>
        </w:rPr>
        <w:t xml:space="preserve">system of </w:t>
      </w:r>
      <w:r w:rsidR="00607D72">
        <w:rPr>
          <w:rFonts w:ascii="Times New Roman" w:hAnsi="Times New Roman" w:cs="Times New Roman"/>
          <w:sz w:val="24"/>
          <w:szCs w:val="24"/>
        </w:rPr>
        <w:t>non-regressive revenue</w:t>
      </w:r>
      <w:r w:rsidR="00346514">
        <w:rPr>
          <w:rFonts w:ascii="Times New Roman" w:hAnsi="Times New Roman" w:cs="Times New Roman"/>
          <w:sz w:val="24"/>
          <w:szCs w:val="24"/>
        </w:rPr>
        <w:t xml:space="preserve"> </w:t>
      </w:r>
      <w:r w:rsidR="00F61A18">
        <w:rPr>
          <w:rFonts w:ascii="Times New Roman" w:hAnsi="Times New Roman" w:cs="Times New Roman"/>
          <w:sz w:val="24"/>
          <w:szCs w:val="24"/>
        </w:rPr>
        <w:t>in order to support</w:t>
      </w:r>
      <w:r w:rsidR="00346514">
        <w:rPr>
          <w:rFonts w:ascii="Times New Roman" w:hAnsi="Times New Roman" w:cs="Times New Roman"/>
          <w:sz w:val="24"/>
          <w:szCs w:val="24"/>
        </w:rPr>
        <w:t xml:space="preserve"> essential </w:t>
      </w:r>
      <w:r w:rsidR="00F61A18">
        <w:rPr>
          <w:rFonts w:ascii="Times New Roman" w:hAnsi="Times New Roman" w:cs="Times New Roman"/>
          <w:sz w:val="24"/>
          <w:szCs w:val="24"/>
        </w:rPr>
        <w:t xml:space="preserve">pubic </w:t>
      </w:r>
      <w:r w:rsidR="00346514">
        <w:rPr>
          <w:rFonts w:ascii="Times New Roman" w:hAnsi="Times New Roman" w:cs="Times New Roman"/>
          <w:sz w:val="24"/>
          <w:szCs w:val="24"/>
        </w:rPr>
        <w:t>services</w:t>
      </w:r>
      <w:r w:rsidR="00F61A18">
        <w:rPr>
          <w:rFonts w:ascii="Times New Roman" w:hAnsi="Times New Roman" w:cs="Times New Roman"/>
          <w:sz w:val="24"/>
          <w:szCs w:val="24"/>
        </w:rPr>
        <w:t xml:space="preserve"> and a larger PFD</w:t>
      </w:r>
      <w:r w:rsidR="00607D72">
        <w:rPr>
          <w:rFonts w:ascii="Times New Roman" w:hAnsi="Times New Roman" w:cs="Times New Roman"/>
          <w:sz w:val="24"/>
          <w:szCs w:val="24"/>
        </w:rPr>
        <w:t xml:space="preserve">, and a commitment </w:t>
      </w:r>
      <w:r w:rsidR="00346514">
        <w:rPr>
          <w:rFonts w:ascii="Times New Roman" w:hAnsi="Times New Roman" w:cs="Times New Roman"/>
          <w:sz w:val="24"/>
          <w:szCs w:val="24"/>
        </w:rPr>
        <w:t>to make increasing the</w:t>
      </w:r>
      <w:r w:rsidR="00607D72">
        <w:rPr>
          <w:rFonts w:ascii="Times New Roman" w:hAnsi="Times New Roman" w:cs="Times New Roman"/>
          <w:sz w:val="24"/>
          <w:szCs w:val="24"/>
        </w:rPr>
        <w:t xml:space="preserve"> PFD</w:t>
      </w:r>
      <w:r w:rsidR="00346514">
        <w:rPr>
          <w:rFonts w:ascii="Times New Roman" w:hAnsi="Times New Roman" w:cs="Times New Roman"/>
          <w:sz w:val="24"/>
          <w:szCs w:val="24"/>
        </w:rPr>
        <w:t xml:space="preserve"> a top priority</w:t>
      </w:r>
      <w:r w:rsidR="00607D72">
        <w:rPr>
          <w:rFonts w:ascii="Times New Roman" w:hAnsi="Times New Roman" w:cs="Times New Roman"/>
          <w:sz w:val="24"/>
          <w:szCs w:val="24"/>
        </w:rPr>
        <w:t xml:space="preserve"> </w:t>
      </w:r>
      <w:r w:rsidR="00346514">
        <w:rPr>
          <w:rFonts w:ascii="Times New Roman" w:hAnsi="Times New Roman" w:cs="Times New Roman"/>
          <w:sz w:val="24"/>
          <w:szCs w:val="24"/>
        </w:rPr>
        <w:t>as</w:t>
      </w:r>
      <w:r w:rsidR="0019001B">
        <w:rPr>
          <w:rFonts w:ascii="Times New Roman" w:hAnsi="Times New Roman" w:cs="Times New Roman"/>
          <w:sz w:val="24"/>
          <w:szCs w:val="24"/>
        </w:rPr>
        <w:t xml:space="preserve"> </w:t>
      </w:r>
      <w:r w:rsidR="00276943">
        <w:rPr>
          <w:rFonts w:ascii="Times New Roman" w:hAnsi="Times New Roman" w:cs="Times New Roman"/>
          <w:sz w:val="24"/>
          <w:szCs w:val="24"/>
        </w:rPr>
        <w:t xml:space="preserve">the </w:t>
      </w:r>
      <w:r w:rsidR="001A6C55">
        <w:rPr>
          <w:rFonts w:ascii="Times New Roman" w:hAnsi="Times New Roman" w:cs="Times New Roman"/>
          <w:sz w:val="24"/>
          <w:szCs w:val="24"/>
        </w:rPr>
        <w:t>state’s</w:t>
      </w:r>
      <w:r w:rsidR="00607D72">
        <w:rPr>
          <w:rFonts w:ascii="Times New Roman" w:hAnsi="Times New Roman" w:cs="Times New Roman"/>
          <w:sz w:val="24"/>
          <w:szCs w:val="24"/>
        </w:rPr>
        <w:t xml:space="preserve"> fiscal situation improves.</w:t>
      </w:r>
      <w:r w:rsidR="00346514">
        <w:rPr>
          <w:rFonts w:ascii="Times New Roman" w:hAnsi="Times New Roman" w:cs="Times New Roman"/>
          <w:sz w:val="24"/>
          <w:szCs w:val="24"/>
        </w:rPr>
        <w:t xml:space="preserve"> </w:t>
      </w:r>
      <w:r w:rsidR="00607D72">
        <w:rPr>
          <w:rFonts w:ascii="Times New Roman" w:hAnsi="Times New Roman" w:cs="Times New Roman"/>
          <w:sz w:val="24"/>
          <w:szCs w:val="24"/>
        </w:rPr>
        <w:t>These proposals, if fully enacted,</w:t>
      </w:r>
      <w:r w:rsidR="000A0FC0">
        <w:rPr>
          <w:rFonts w:ascii="Times New Roman" w:hAnsi="Times New Roman" w:cs="Times New Roman"/>
          <w:sz w:val="24"/>
          <w:szCs w:val="24"/>
        </w:rPr>
        <w:t xml:space="preserve"> would </w:t>
      </w:r>
      <w:r w:rsidR="00346514">
        <w:rPr>
          <w:rFonts w:ascii="Times New Roman" w:hAnsi="Times New Roman" w:cs="Times New Roman"/>
          <w:sz w:val="24"/>
          <w:szCs w:val="24"/>
        </w:rPr>
        <w:t xml:space="preserve">mean a moving away from the </w:t>
      </w:r>
      <w:r w:rsidR="00F61A18">
        <w:rPr>
          <w:rFonts w:ascii="Times New Roman" w:hAnsi="Times New Roman" w:cs="Times New Roman"/>
          <w:sz w:val="24"/>
          <w:szCs w:val="24"/>
        </w:rPr>
        <w:t xml:space="preserve">horrifically unfair </w:t>
      </w:r>
      <w:r w:rsidR="00346514">
        <w:rPr>
          <w:rFonts w:ascii="Times New Roman" w:hAnsi="Times New Roman" w:cs="Times New Roman"/>
          <w:sz w:val="24"/>
          <w:szCs w:val="24"/>
        </w:rPr>
        <w:t xml:space="preserve">PFD tax </w:t>
      </w:r>
      <w:r w:rsidR="00F61A18">
        <w:rPr>
          <w:rFonts w:ascii="Times New Roman" w:hAnsi="Times New Roman" w:cs="Times New Roman"/>
          <w:sz w:val="24"/>
          <w:szCs w:val="24"/>
        </w:rPr>
        <w:t>imposed on us</w:t>
      </w:r>
      <w:r w:rsidR="00346514">
        <w:rPr>
          <w:rFonts w:ascii="Times New Roman" w:hAnsi="Times New Roman" w:cs="Times New Roman"/>
          <w:sz w:val="24"/>
          <w:szCs w:val="24"/>
        </w:rPr>
        <w:t xml:space="preserve"> by Senate Bill 26.</w:t>
      </w:r>
    </w:p>
    <w:p w:rsidR="000A0FC0" w:rsidRDefault="000A0FC0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C48" w:rsidRDefault="001A56EE" w:rsidP="00146C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light of Dan Ortiz’s much stronger position in favor of the Permanent Fund</w:t>
      </w:r>
      <w:r w:rsidR="00F44254">
        <w:rPr>
          <w:rFonts w:ascii="Times New Roman" w:hAnsi="Times New Roman" w:cs="Times New Roman"/>
          <w:sz w:val="24"/>
          <w:szCs w:val="24"/>
        </w:rPr>
        <w:t xml:space="preserve"> Dividend</w:t>
      </w:r>
      <w:r w:rsidR="00346514">
        <w:rPr>
          <w:rFonts w:ascii="Times New Roman" w:hAnsi="Times New Roman" w:cs="Times New Roman"/>
          <w:sz w:val="24"/>
          <w:szCs w:val="24"/>
        </w:rPr>
        <w:t>, I felt it necessary to reevaluate my candidacy.</w:t>
      </w:r>
      <w:r w:rsidR="00F61A1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Representative Ortiz supports fully funding our Medicaid Expansion</w:t>
      </w:r>
      <w:r w:rsidR="005C0FEE">
        <w:rPr>
          <w:rFonts w:ascii="Times New Roman" w:hAnsi="Times New Roman" w:cs="Times New Roman"/>
          <w:sz w:val="24"/>
          <w:szCs w:val="24"/>
        </w:rPr>
        <w:t xml:space="preserve">, he </w:t>
      </w:r>
      <w:r w:rsidR="00F61A18">
        <w:rPr>
          <w:rFonts w:ascii="Times New Roman" w:hAnsi="Times New Roman" w:cs="Times New Roman"/>
          <w:sz w:val="24"/>
          <w:szCs w:val="24"/>
        </w:rPr>
        <w:t>has worked to</w:t>
      </w:r>
      <w:r w:rsidR="005C0FEE">
        <w:rPr>
          <w:rFonts w:ascii="Times New Roman" w:hAnsi="Times New Roman" w:cs="Times New Roman"/>
          <w:sz w:val="24"/>
          <w:szCs w:val="24"/>
        </w:rPr>
        <w:t xml:space="preserve"> protect our Pioneer Home, he has fought to reverse harmful cuts to our</w:t>
      </w:r>
      <w:r w:rsidR="00F61A18">
        <w:rPr>
          <w:rFonts w:ascii="Times New Roman" w:hAnsi="Times New Roman" w:cs="Times New Roman"/>
          <w:sz w:val="24"/>
          <w:szCs w:val="24"/>
        </w:rPr>
        <w:t xml:space="preserve"> public</w:t>
      </w:r>
      <w:r w:rsidR="005C0FEE">
        <w:rPr>
          <w:rFonts w:ascii="Times New Roman" w:hAnsi="Times New Roman" w:cs="Times New Roman"/>
          <w:sz w:val="24"/>
          <w:szCs w:val="24"/>
        </w:rPr>
        <w:t xml:space="preserve"> schools, and he has </w:t>
      </w:r>
      <w:r w:rsidR="00112194">
        <w:rPr>
          <w:rFonts w:ascii="Times New Roman" w:hAnsi="Times New Roman" w:cs="Times New Roman"/>
          <w:sz w:val="24"/>
          <w:szCs w:val="24"/>
        </w:rPr>
        <w:t>defended our</w:t>
      </w:r>
      <w:r w:rsidR="00146C48">
        <w:rPr>
          <w:rFonts w:ascii="Times New Roman" w:hAnsi="Times New Roman" w:cs="Times New Roman"/>
          <w:sz w:val="24"/>
          <w:szCs w:val="24"/>
        </w:rPr>
        <w:t xml:space="preserve"> Marine Highway System.</w:t>
      </w:r>
    </w:p>
    <w:p w:rsidR="00146C48" w:rsidRDefault="00146C48" w:rsidP="00146C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C48" w:rsidRPr="001E0C08" w:rsidRDefault="00146C48" w:rsidP="00146C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Our Republican opponent Trevor Shaw in contrast favors taxing the PFD and cutting those very same </w:t>
      </w:r>
      <w:r w:rsidR="006748F3">
        <w:rPr>
          <w:rFonts w:ascii="Times New Roman" w:hAnsi="Times New Roman" w:cs="Times New Roman"/>
          <w:sz w:val="24"/>
          <w:szCs w:val="24"/>
        </w:rPr>
        <w:t xml:space="preserve">essential </w:t>
      </w:r>
      <w:r>
        <w:rPr>
          <w:rFonts w:ascii="Times New Roman" w:hAnsi="Times New Roman" w:cs="Times New Roman"/>
          <w:sz w:val="24"/>
          <w:szCs w:val="24"/>
        </w:rPr>
        <w:t xml:space="preserve">services.  </w:t>
      </w:r>
      <w:r w:rsidR="00DD766D" w:rsidRPr="001E0C08">
        <w:rPr>
          <w:rFonts w:ascii="Times New Roman" w:hAnsi="Times New Roman" w:cs="Times New Roman"/>
          <w:sz w:val="24"/>
          <w:szCs w:val="24"/>
        </w:rPr>
        <w:t>In the June 14</w:t>
      </w:r>
      <w:r w:rsidR="00DD766D" w:rsidRPr="001E0C0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D766D" w:rsidRPr="001E0C08">
        <w:rPr>
          <w:rFonts w:ascii="Times New Roman" w:hAnsi="Times New Roman" w:cs="Times New Roman"/>
          <w:sz w:val="24"/>
          <w:szCs w:val="24"/>
        </w:rPr>
        <w:t xml:space="preserve"> issue of the Wrangell Sentinel, Mr. Shaw is quoted saying “I do think part of addressing the fiscal crisis is using a portion of the PF earnings…”  On August 7</w:t>
      </w:r>
      <w:r w:rsidR="00DD766D" w:rsidRPr="001E0C0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D766D" w:rsidRPr="001E0C08">
        <w:rPr>
          <w:rFonts w:ascii="Times New Roman" w:hAnsi="Times New Roman" w:cs="Times New Roman"/>
          <w:sz w:val="24"/>
          <w:szCs w:val="24"/>
        </w:rPr>
        <w:t xml:space="preserve">, the Ketchikan Daily News quotes Shaw stating: “I think that using a portion of the people’s permanent fund dividends is something you have to earn,” earn in this case </w:t>
      </w:r>
      <w:r w:rsidR="008E298B">
        <w:rPr>
          <w:rFonts w:ascii="Times New Roman" w:hAnsi="Times New Roman" w:cs="Times New Roman"/>
          <w:sz w:val="24"/>
          <w:szCs w:val="24"/>
        </w:rPr>
        <w:t>being a euphemism for further</w:t>
      </w:r>
      <w:r>
        <w:rPr>
          <w:rFonts w:ascii="Times New Roman" w:hAnsi="Times New Roman" w:cs="Times New Roman"/>
          <w:sz w:val="24"/>
          <w:szCs w:val="24"/>
        </w:rPr>
        <w:t xml:space="preserve"> cuts to public spending.  Under Mr. Shaw’s</w:t>
      </w:r>
      <w:r w:rsidRPr="001E0C08">
        <w:rPr>
          <w:rFonts w:ascii="Times New Roman" w:hAnsi="Times New Roman" w:cs="Times New Roman"/>
          <w:sz w:val="24"/>
          <w:szCs w:val="24"/>
        </w:rPr>
        <w:t xml:space="preserve"> preferred policies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E0C08">
        <w:rPr>
          <w:rFonts w:ascii="Times New Roman" w:hAnsi="Times New Roman" w:cs="Times New Roman"/>
          <w:sz w:val="24"/>
          <w:szCs w:val="24"/>
        </w:rPr>
        <w:t xml:space="preserve"> working and middle class Alaskans will still be footing practically the entire bill for resolving the fiscal crisis.</w:t>
      </w:r>
    </w:p>
    <w:p w:rsidR="008E298B" w:rsidRDefault="008E298B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194" w:rsidRDefault="00146C48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 after careful consideration, I have decided to withdraw from the race so as not to divide the pro-PFD and anti-austerity vote.  </w:t>
      </w:r>
      <w:r w:rsidR="00E57E11">
        <w:rPr>
          <w:rFonts w:ascii="Times New Roman" w:hAnsi="Times New Roman" w:cs="Times New Roman"/>
          <w:sz w:val="24"/>
          <w:szCs w:val="24"/>
        </w:rPr>
        <w:t xml:space="preserve">It </w:t>
      </w:r>
      <w:r w:rsidR="005C0FEE">
        <w:rPr>
          <w:rFonts w:ascii="Times New Roman" w:hAnsi="Times New Roman" w:cs="Times New Roman"/>
          <w:sz w:val="24"/>
          <w:szCs w:val="24"/>
        </w:rPr>
        <w:t>remains</w:t>
      </w:r>
      <w:r w:rsidR="00E57E11">
        <w:rPr>
          <w:rFonts w:ascii="Times New Roman" w:hAnsi="Times New Roman" w:cs="Times New Roman"/>
          <w:sz w:val="24"/>
          <w:szCs w:val="24"/>
        </w:rPr>
        <w:t xml:space="preserve"> my belief that the</w:t>
      </w:r>
      <w:r w:rsidR="001A56EE">
        <w:rPr>
          <w:rFonts w:ascii="Times New Roman" w:hAnsi="Times New Roman" w:cs="Times New Roman"/>
          <w:sz w:val="24"/>
          <w:szCs w:val="24"/>
        </w:rPr>
        <w:t xml:space="preserve"> only way to restore and safeguard a full permanent fund dividend is to </w:t>
      </w:r>
      <w:r w:rsidR="005C0FEE">
        <w:rPr>
          <w:rFonts w:ascii="Times New Roman" w:hAnsi="Times New Roman" w:cs="Times New Roman"/>
          <w:sz w:val="24"/>
          <w:szCs w:val="24"/>
        </w:rPr>
        <w:t>build</w:t>
      </w:r>
      <w:r w:rsidR="001A56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E57E11">
        <w:rPr>
          <w:rFonts w:ascii="Times New Roman" w:hAnsi="Times New Roman" w:cs="Times New Roman"/>
          <w:sz w:val="24"/>
          <w:szCs w:val="24"/>
        </w:rPr>
        <w:t xml:space="preserve"> progressive</w:t>
      </w:r>
      <w:r w:rsidR="00112194">
        <w:rPr>
          <w:rFonts w:ascii="Times New Roman" w:hAnsi="Times New Roman" w:cs="Times New Roman"/>
          <w:sz w:val="24"/>
          <w:szCs w:val="24"/>
        </w:rPr>
        <w:t xml:space="preserve"> revenue system for the support of essential</w:t>
      </w:r>
      <w:r w:rsidR="001A56EE">
        <w:rPr>
          <w:rFonts w:ascii="Times New Roman" w:hAnsi="Times New Roman" w:cs="Times New Roman"/>
          <w:sz w:val="24"/>
          <w:szCs w:val="24"/>
        </w:rPr>
        <w:t xml:space="preserve"> </w:t>
      </w:r>
      <w:r w:rsidR="00112194">
        <w:rPr>
          <w:rFonts w:ascii="Times New Roman" w:hAnsi="Times New Roman" w:cs="Times New Roman"/>
          <w:sz w:val="24"/>
          <w:szCs w:val="24"/>
        </w:rPr>
        <w:t>public services</w:t>
      </w:r>
      <w:r w:rsidR="001A56EE">
        <w:rPr>
          <w:rFonts w:ascii="Times New Roman" w:hAnsi="Times New Roman" w:cs="Times New Roman"/>
          <w:sz w:val="24"/>
          <w:szCs w:val="24"/>
        </w:rPr>
        <w:t>.</w:t>
      </w:r>
      <w:r w:rsidR="00DD766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I see Representative Ortiz’s plan as a step in that direction.  </w:t>
      </w:r>
      <w:r w:rsidR="000D23CD">
        <w:rPr>
          <w:rFonts w:ascii="Times New Roman" w:hAnsi="Times New Roman" w:cs="Times New Roman"/>
          <w:sz w:val="24"/>
          <w:szCs w:val="24"/>
        </w:rPr>
        <w:t xml:space="preserve">Over time, </w:t>
      </w:r>
      <w:r w:rsidR="008E298B">
        <w:rPr>
          <w:rFonts w:ascii="Times New Roman" w:hAnsi="Times New Roman" w:cs="Times New Roman"/>
          <w:sz w:val="24"/>
          <w:szCs w:val="24"/>
        </w:rPr>
        <w:t>progressive</w:t>
      </w:r>
      <w:r w:rsidR="005C0FEE">
        <w:rPr>
          <w:rFonts w:ascii="Times New Roman" w:hAnsi="Times New Roman" w:cs="Times New Roman"/>
          <w:sz w:val="24"/>
          <w:szCs w:val="24"/>
        </w:rPr>
        <w:t xml:space="preserve"> revenue </w:t>
      </w:r>
      <w:r w:rsidR="008E298B">
        <w:rPr>
          <w:rFonts w:ascii="Times New Roman" w:hAnsi="Times New Roman" w:cs="Times New Roman"/>
          <w:sz w:val="24"/>
          <w:szCs w:val="24"/>
        </w:rPr>
        <w:t>w</w:t>
      </w:r>
      <w:r w:rsidR="000D23CD">
        <w:rPr>
          <w:rFonts w:ascii="Times New Roman" w:hAnsi="Times New Roman" w:cs="Times New Roman"/>
          <w:sz w:val="24"/>
          <w:szCs w:val="24"/>
        </w:rPr>
        <w:t>ould</w:t>
      </w:r>
      <w:r w:rsidR="005C0FEE">
        <w:rPr>
          <w:rFonts w:ascii="Times New Roman" w:hAnsi="Times New Roman" w:cs="Times New Roman"/>
          <w:sz w:val="24"/>
          <w:szCs w:val="24"/>
        </w:rPr>
        <w:t xml:space="preserve"> be increased and the </w:t>
      </w:r>
      <w:r w:rsidR="001E0C08">
        <w:rPr>
          <w:rFonts w:ascii="Times New Roman" w:hAnsi="Times New Roman" w:cs="Times New Roman"/>
          <w:sz w:val="24"/>
          <w:szCs w:val="24"/>
        </w:rPr>
        <w:t>PFD tax</w:t>
      </w:r>
      <w:r w:rsidR="005C0FEE">
        <w:rPr>
          <w:rFonts w:ascii="Times New Roman" w:hAnsi="Times New Roman" w:cs="Times New Roman"/>
          <w:sz w:val="24"/>
          <w:szCs w:val="24"/>
        </w:rPr>
        <w:t xml:space="preserve"> correspondingly decreased.</w:t>
      </w:r>
      <w:r w:rsidR="00112194">
        <w:rPr>
          <w:rFonts w:ascii="Times New Roman" w:hAnsi="Times New Roman" w:cs="Times New Roman"/>
          <w:sz w:val="24"/>
          <w:szCs w:val="24"/>
        </w:rPr>
        <w:t xml:space="preserve">  Eventually </w:t>
      </w:r>
      <w:r>
        <w:rPr>
          <w:rFonts w:ascii="Times New Roman" w:hAnsi="Times New Roman" w:cs="Times New Roman"/>
          <w:sz w:val="24"/>
          <w:szCs w:val="24"/>
        </w:rPr>
        <w:t>the PFD would be fully restored.</w:t>
      </w:r>
    </w:p>
    <w:p w:rsidR="00112194" w:rsidRDefault="00112194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298B" w:rsidRDefault="00E57E11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August 13</w:t>
      </w:r>
      <w:r w:rsidRPr="00E57E1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, a full permanent fund dividend and a full progressive income tax </w:t>
      </w:r>
      <w:r w:rsidR="005C0FEE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made the official position</w:t>
      </w:r>
      <w:r w:rsidR="005C0F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the House District 36 Democratic Party.  </w:t>
      </w:r>
      <w:r w:rsidR="003B3B12">
        <w:rPr>
          <w:rFonts w:ascii="Times New Roman" w:hAnsi="Times New Roman" w:cs="Times New Roman"/>
          <w:sz w:val="24"/>
          <w:szCs w:val="24"/>
        </w:rPr>
        <w:t xml:space="preserve">Going forward, </w:t>
      </w:r>
      <w:r>
        <w:rPr>
          <w:rFonts w:ascii="Times New Roman" w:hAnsi="Times New Roman" w:cs="Times New Roman"/>
          <w:sz w:val="24"/>
          <w:szCs w:val="24"/>
        </w:rPr>
        <w:t xml:space="preserve">I intend to fight </w:t>
      </w:r>
      <w:r w:rsidR="005C0FEE">
        <w:rPr>
          <w:rFonts w:ascii="Times New Roman" w:hAnsi="Times New Roman" w:cs="Times New Roman"/>
          <w:sz w:val="24"/>
          <w:szCs w:val="24"/>
        </w:rPr>
        <w:t>to place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3848">
        <w:rPr>
          <w:rFonts w:ascii="Times New Roman" w:hAnsi="Times New Roman" w:cs="Times New Roman"/>
          <w:sz w:val="24"/>
          <w:szCs w:val="24"/>
        </w:rPr>
        <w:t xml:space="preserve">plank for a </w:t>
      </w:r>
      <w:r>
        <w:rPr>
          <w:rFonts w:ascii="Times New Roman" w:hAnsi="Times New Roman" w:cs="Times New Roman"/>
          <w:sz w:val="24"/>
          <w:szCs w:val="24"/>
        </w:rPr>
        <w:t xml:space="preserve">full permanent fund dividend, a full progressive income tax, and higher oil taxes in </w:t>
      </w:r>
      <w:r w:rsidR="005C0FEE">
        <w:rPr>
          <w:rFonts w:ascii="Times New Roman" w:hAnsi="Times New Roman" w:cs="Times New Roman"/>
          <w:sz w:val="24"/>
          <w:szCs w:val="24"/>
        </w:rPr>
        <w:t>the Al</w:t>
      </w:r>
      <w:r w:rsidR="008E298B">
        <w:rPr>
          <w:rFonts w:ascii="Times New Roman" w:hAnsi="Times New Roman" w:cs="Times New Roman"/>
          <w:sz w:val="24"/>
          <w:szCs w:val="24"/>
        </w:rPr>
        <w:t>askan Democratic Party platform.</w:t>
      </w:r>
    </w:p>
    <w:p w:rsidR="00183DAA" w:rsidRDefault="00183DAA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DAA" w:rsidRDefault="00183DAA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Ghert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Abbott,</w:t>
      </w:r>
    </w:p>
    <w:p w:rsidR="00183DAA" w:rsidRPr="006B45D0" w:rsidRDefault="00183DAA" w:rsidP="006B4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Ketchikan</w:t>
      </w:r>
    </w:p>
    <w:sectPr w:rsidR="00183DAA" w:rsidRPr="006B45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5AD"/>
    <w:rsid w:val="000A0FC0"/>
    <w:rsid w:val="000D23CD"/>
    <w:rsid w:val="00112194"/>
    <w:rsid w:val="00146C48"/>
    <w:rsid w:val="00183DAA"/>
    <w:rsid w:val="0019001B"/>
    <w:rsid w:val="001A56EE"/>
    <w:rsid w:val="001A6C55"/>
    <w:rsid w:val="001E0C08"/>
    <w:rsid w:val="00276943"/>
    <w:rsid w:val="00346514"/>
    <w:rsid w:val="003B3B12"/>
    <w:rsid w:val="005C0FEE"/>
    <w:rsid w:val="00607D72"/>
    <w:rsid w:val="006748F3"/>
    <w:rsid w:val="0068499C"/>
    <w:rsid w:val="006B45D0"/>
    <w:rsid w:val="00767A1F"/>
    <w:rsid w:val="007955AD"/>
    <w:rsid w:val="008E298B"/>
    <w:rsid w:val="00947CB8"/>
    <w:rsid w:val="00972363"/>
    <w:rsid w:val="00A07F4A"/>
    <w:rsid w:val="00A77D4E"/>
    <w:rsid w:val="00B41AEC"/>
    <w:rsid w:val="00B66BBC"/>
    <w:rsid w:val="00BA4474"/>
    <w:rsid w:val="00BB2C12"/>
    <w:rsid w:val="00D762A3"/>
    <w:rsid w:val="00D93848"/>
    <w:rsid w:val="00DD766D"/>
    <w:rsid w:val="00E05071"/>
    <w:rsid w:val="00E57E11"/>
    <w:rsid w:val="00F44254"/>
    <w:rsid w:val="00F6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Garrett</dc:creator>
  <cp:lastModifiedBy>Leila Kheiry</cp:lastModifiedBy>
  <cp:revision>2</cp:revision>
  <dcterms:created xsi:type="dcterms:W3CDTF">2018-09-05T23:35:00Z</dcterms:created>
  <dcterms:modified xsi:type="dcterms:W3CDTF">2018-09-05T23:35:00Z</dcterms:modified>
</cp:coreProperties>
</file>